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afterLines="30" w:line="360" w:lineRule="auto"/>
        <w:jc w:val="center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鹰潭市医用耗材备案采购申请表</w:t>
      </w:r>
    </w:p>
    <w:bookmarkEnd w:id="0"/>
    <w:p>
      <w:pPr>
        <w:autoSpaceDE w:val="0"/>
        <w:autoSpaceDN w:val="0"/>
        <w:snapToGrid w:val="0"/>
        <w:spacing w:line="360" w:lineRule="auto"/>
        <w:rPr>
          <w:rFonts w:ascii="黑体" w:hAnsi="黑体" w:eastAsia="黑体" w:cs="黑体"/>
          <w:kern w:val="0"/>
          <w:sz w:val="24"/>
          <w:szCs w:val="24"/>
          <w:u w:val="single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申请单位：  （盖章）  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联系人： 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 联系电话：</w:t>
      </w:r>
    </w:p>
    <w:tbl>
      <w:tblPr>
        <w:tblStyle w:val="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045"/>
        <w:gridCol w:w="1842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产品ID</w:t>
            </w:r>
          </w:p>
        </w:tc>
        <w:tc>
          <w:tcPr>
            <w:tcW w:w="7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产    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进口（  ）国产（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7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高值医用耗材（  ）  普通医用耗材（  ）   检验检测试剂（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材    质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包装单位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供货价格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80"/>
                <w:kern w:val="0"/>
                <w:sz w:val="24"/>
                <w:szCs w:val="24"/>
              </w:rPr>
              <w:t>首次采购量及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80"/>
                <w:kern w:val="0"/>
                <w:sz w:val="24"/>
                <w:szCs w:val="24"/>
              </w:rPr>
              <w:t>年计划采购量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首次；年度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80"/>
                <w:kern w:val="0"/>
                <w:sz w:val="24"/>
                <w:szCs w:val="24"/>
              </w:rPr>
              <w:t>联系人及方式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供应企业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80"/>
                <w:kern w:val="0"/>
                <w:sz w:val="24"/>
                <w:szCs w:val="24"/>
              </w:rPr>
              <w:t>联系人及方式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科室负责人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749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科室备案申请理由</w:t>
            </w:r>
          </w:p>
        </w:tc>
        <w:tc>
          <w:tcPr>
            <w:tcW w:w="7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75"/>
              </w:tabs>
              <w:autoSpaceDE w:val="0"/>
              <w:autoSpaceDN w:val="0"/>
              <w:snapToGrid w:val="0"/>
              <w:spacing w:line="360" w:lineRule="auto"/>
              <w:ind w:right="110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           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8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医疗机构意见：</w:t>
            </w:r>
          </w:p>
          <w:p>
            <w:pPr>
              <w:autoSpaceDE w:val="0"/>
              <w:autoSpaceDN w:val="0"/>
              <w:snapToGrid w:val="0"/>
              <w:spacing w:before="0"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                                     单位（公章）：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                   法定代表人（或授权人）（签字）：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日期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________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______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709E"/>
    <w:rsid w:val="652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2022-01-25T09:18:00Z</dcterms:created>
  <dc:creator>胡家琦</dc:creator>
  <cp:lastModifiedBy>胡家琦</cp:lastModifiedBy>
  <dcterms:modified xsi:type="dcterms:W3CDTF">2022-01-25T09:20:17Z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ADE22C4B9D0E44C39819F1168C1019DC</vt:lpwstr>
  </property>
</Properties>
</file>